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B" w:rsidRPr="00373BAB" w:rsidRDefault="00373BAB" w:rsidP="00A8442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73BA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на Масленицу для детей младшей групп</w:t>
      </w:r>
      <w:r w:rsidR="00BB26F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ы</w:t>
      </w:r>
      <w:bookmarkStart w:id="0" w:name="_GoBack"/>
      <w:bookmarkEnd w:id="0"/>
    </w:p>
    <w:p w:rsidR="00373BAB" w:rsidRPr="00373BAB" w:rsidRDefault="00696A98" w:rsidP="0037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 сценария Егорова А.В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Приобщение к празднованию русских народных праздников.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Обучающие.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представление о празднике Масленица. Создать радостное настроение, желание принимать участие в русских народных праздниках, обучать простым танцевальным движениям. 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внимание, навыки общения, чувство ритма.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Речевые.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Обогащать и активизировать словарный запас по теме, учить </w:t>
      </w:r>
      <w:proofErr w:type="gramStart"/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</w:t>
      </w:r>
      <w:proofErr w:type="gramEnd"/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читать стихи.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Воспитывающие.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дружеские отношения, терпение.</w:t>
      </w:r>
    </w:p>
    <w:p w:rsidR="00373BAB" w:rsidRPr="00373BAB" w:rsidRDefault="00373BAB" w:rsidP="0037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3BAB" w:rsidRPr="00373BAB" w:rsidRDefault="00373BAB" w:rsidP="00373BAB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73BAB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bdr w:val="none" w:sz="0" w:space="0" w:color="auto" w:frame="1"/>
          <w:lang w:eastAsia="ru-RU"/>
        </w:rPr>
        <w:t>Ход праздника.</w:t>
      </w:r>
    </w:p>
    <w:p w:rsidR="0075682A" w:rsidRDefault="00436E6E" w:rsidP="00373BA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36E6E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Звучит музыка «Открытие масленицы»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62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DB16C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Собирайся народ, в гости масленица ждёт, мы позовем на праздник тех, кто любит веселье и смех. Ждут Вас игры, забавы и шутки, скучать не дадут </w:t>
      </w:r>
      <w:proofErr w:type="gramStart"/>
      <w:r w:rsidR="00DB16C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минутки</w:t>
      </w:r>
      <w:proofErr w:type="gramEnd"/>
      <w:r w:rsidR="00DB16C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Что за праздник на дворе</w:t>
      </w:r>
      <w:r w:rsidR="0014403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</w:t>
      </w:r>
      <w:r w:rsidR="00DB16C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блины на столе, все румяные такие, как солнышко золотые. Подскажите ребята мне, что за праздник на дворе? </w:t>
      </w:r>
    </w:p>
    <w:p w:rsidR="00696A98" w:rsidRDefault="00DB16C8" w:rsidP="00373BA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362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="0013628E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Масленица!</w:t>
      </w:r>
      <w:r w:rsidR="0013628E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13628E" w:rsidRPr="001362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3628E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Молодцы!</w:t>
      </w:r>
    </w:p>
    <w:p w:rsidR="00373BAB" w:rsidRPr="0013628E" w:rsidRDefault="0013628E" w:rsidP="00373BA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Если масленица пришла,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значит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зима у нас прошла.</w:t>
      </w:r>
      <w:r w:rsidR="0075682A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Весна пришла</w:t>
      </w:r>
      <w:proofErr w:type="gramStart"/>
      <w:r w:rsidR="0075682A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75682A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зиме конец.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Весна приходит с солнышком лучистым, тёплым. А вы, ребята, любите солнышко? (Да). А </w:t>
      </w:r>
      <w:r w:rsid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какую игру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про солнышко знаем?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 детей</w:t>
      </w:r>
    </w:p>
    <w:p w:rsidR="00696A98" w:rsidRDefault="00373BAB" w:rsidP="00373BAB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436E6E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«Мы ладошки протянули</w:t>
      </w:r>
      <w:proofErr w:type="gramStart"/>
      <w:r w:rsidRPr="00436E6E">
        <w:rPr>
          <w:rFonts w:ascii="Arial" w:eastAsia="Times New Roman" w:hAnsi="Arial" w:cs="Arial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..»</w:t>
      </w:r>
      <w:proofErr w:type="gramEnd"/>
    </w:p>
    <w:p w:rsidR="00696A98" w:rsidRDefault="00373BAB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5682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="0075682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End"/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Но солнышку не только дети рады, но и</w:t>
      </w:r>
      <w:r w:rsidR="00DB16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68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лесные </w:t>
      </w:r>
      <w:r w:rsidR="00DB16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зверята</w:t>
      </w: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(одевает кукл</w:t>
      </w:r>
      <w:proofErr w:type="gramStart"/>
      <w:r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у</w:t>
      </w:r>
      <w:r w:rsidR="00DB16C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DB16C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зайчика</w:t>
      </w:r>
      <w:r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DB16C8" w:rsidRDefault="001D0E21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6EAF1C3" wp14:editId="6E49A9F1">
            <wp:simplePos x="0" y="0"/>
            <wp:positionH relativeFrom="column">
              <wp:posOffset>2083435</wp:posOffset>
            </wp:positionH>
            <wp:positionV relativeFrom="paragraph">
              <wp:posOffset>497840</wp:posOffset>
            </wp:positionV>
            <wp:extent cx="4150995" cy="3114675"/>
            <wp:effectExtent l="0" t="0" r="1905" b="9525"/>
            <wp:wrapTight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ight>
            <wp:docPr id="1" name="Рисунок 1" descr="C:\Users\User\Desktop\Новая папка\P214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P2142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16C8" w:rsidRPr="00345F7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Заяц:</w:t>
      </w:r>
      <w:r w:rsidR="00DB16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Здравствуйте ребятки, я серенький зайка ты со мной дружок </w:t>
      </w:r>
      <w:proofErr w:type="spellStart"/>
      <w:r w:rsidR="00DB16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сыграйка</w:t>
      </w:r>
      <w:proofErr w:type="spellEnd"/>
      <w:r w:rsidR="00DB16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будем дружно мы стучать, красно солнце поднимать.</w:t>
      </w:r>
    </w:p>
    <w:p w:rsidR="00696A98" w:rsidRDefault="00696A98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16C8" w:rsidRDefault="00DB16C8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13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На ложках и на палочках сыграем мы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стучалочку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будем громко мы стучать, красно солнце поднимать!</w:t>
      </w:r>
    </w:p>
    <w:p w:rsidR="00DB16C8" w:rsidRDefault="00DB16C8" w:rsidP="00373BA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  <w:r w:rsidRPr="00436E6E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«Танец с ложками».</w:t>
      </w:r>
    </w:p>
    <w:p w:rsidR="00696A98" w:rsidRPr="00436E6E" w:rsidRDefault="00696A98" w:rsidP="00373BA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</w:p>
    <w:p w:rsidR="0075682A" w:rsidRDefault="0069013C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373BAB" w:rsidRPr="0037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End"/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Спасибо, </w:t>
      </w:r>
      <w:r w:rsidR="001362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ещё</w:t>
      </w:r>
      <w:r w:rsidR="001362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</w:t>
      </w:r>
      <w:r w:rsidR="001362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бегай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Нас, ребят, не забывай!</w:t>
      </w:r>
    </w:p>
    <w:p w:rsidR="00696A98" w:rsidRDefault="00373BAB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ещё гость, который любит на солнышке греться.</w:t>
      </w:r>
    </w:p>
    <w:p w:rsidR="0013628E" w:rsidRDefault="00373BAB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696A98" w:rsidRDefault="0069013C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Воспитатель одевает куклу </w:t>
      </w:r>
      <w:proofErr w:type="gramStart"/>
      <w:r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–</w:t>
      </w:r>
      <w:r w:rsidR="00696A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="00696A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едведя</w:t>
      </w:r>
    </w:p>
    <w:p w:rsidR="00345F79" w:rsidRDefault="0013628E" w:rsidP="00373BA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Медведь.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Стало жарко мне в берлоге,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Поразмять хочу я ноги.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Зима прошла, вставать пора!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весной вас теплой, детвора!</w:t>
      </w:r>
    </w:p>
    <w:p w:rsidR="00345F79" w:rsidRDefault="001D0E21" w:rsidP="00373BA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48148E83" wp14:editId="57AC22E3">
            <wp:simplePos x="0" y="0"/>
            <wp:positionH relativeFrom="column">
              <wp:posOffset>2325370</wp:posOffset>
            </wp:positionH>
            <wp:positionV relativeFrom="paragraph">
              <wp:posOffset>-548640</wp:posOffset>
            </wp:positionV>
            <wp:extent cx="390906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74" y="21460"/>
                <wp:lineTo x="21474" y="0"/>
                <wp:lineTo x="0" y="0"/>
              </wp:wrapPolygon>
            </wp:wrapTight>
            <wp:docPr id="3" name="Рисунок 3" descr="C:\Users\User\Desktop\Новая папка\P214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P2142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79" w:rsidRDefault="00345F79" w:rsidP="00373BAB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5F7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Воспитатель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Мишка косолапый,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Манит деток лапой,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Приглашает всех гулять,</w:t>
      </w:r>
      <w:r w:rsidR="001D0E21" w:rsidRPr="001D0E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в игру с ним поиграть.</w:t>
      </w:r>
    </w:p>
    <w:p w:rsidR="00345F79" w:rsidRPr="00436E6E" w:rsidRDefault="00345F79" w:rsidP="00373BAB">
      <w:pPr>
        <w:spacing w:after="0" w:line="240" w:lineRule="auto"/>
        <w:rPr>
          <w:rFonts w:ascii="Arial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</w:pPr>
      <w:proofErr w:type="spellStart"/>
      <w:r w:rsidRPr="00436E6E">
        <w:rPr>
          <w:rFonts w:ascii="Arial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>Муз</w:t>
      </w:r>
      <w:proofErr w:type="gramStart"/>
      <w:r w:rsidRPr="00436E6E">
        <w:rPr>
          <w:rFonts w:ascii="Arial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>.и</w:t>
      </w:r>
      <w:proofErr w:type="gramEnd"/>
      <w:r w:rsidRPr="00436E6E">
        <w:rPr>
          <w:rFonts w:ascii="Arial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>гра</w:t>
      </w:r>
      <w:proofErr w:type="spellEnd"/>
      <w:r w:rsidRPr="00436E6E">
        <w:rPr>
          <w:rFonts w:ascii="Arial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 xml:space="preserve"> «Мишка косолапый»</w:t>
      </w:r>
    </w:p>
    <w:p w:rsidR="00345F79" w:rsidRDefault="00345F79" w:rsidP="00373BAB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75682A" w:rsidRDefault="0069013C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45F79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Спасибо, </w:t>
      </w:r>
      <w:proofErr w:type="spellStart"/>
      <w:r w:rsidR="00696A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мишенька</w:t>
      </w:r>
      <w:proofErr w:type="spellEnd"/>
    </w:p>
    <w:p w:rsidR="0075682A" w:rsidRDefault="0075682A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ещё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</w:t>
      </w: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бегай</w:t>
      </w:r>
      <w:r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Нас, ребят, не забывай!</w:t>
      </w:r>
    </w:p>
    <w:p w:rsidR="00696A98" w:rsidRDefault="00345F79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9013C"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Воспитатель одевает куклу </w:t>
      </w:r>
      <w:proofErr w:type="gramStart"/>
      <w:r w:rsidR="0069013C"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–</w:t>
      </w:r>
      <w:r w:rsidR="00696A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="00696A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иса</w:t>
      </w:r>
    </w:p>
    <w:p w:rsidR="0069013C" w:rsidRDefault="00345F79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ещё гость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ая</w:t>
      </w:r>
      <w:r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любит на солнышке греться. </w:t>
      </w:r>
    </w:p>
    <w:p w:rsidR="0069013C" w:rsidRDefault="00345F79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13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Лиса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я лисица рыжая сестрица петь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я мастерица</w:t>
      </w:r>
    </w:p>
    <w:p w:rsidR="0069013C" w:rsidRPr="0069013C" w:rsidRDefault="0069013C" w:rsidP="00373BAB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9013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 w:rsidRPr="0069013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мы сейчас играть пойдём, солнышко будить начнём</w:t>
      </w:r>
    </w:p>
    <w:p w:rsidR="0075682A" w:rsidRDefault="0069013C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36E6E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Игра «Лиса и зайцы»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E2F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="005E2F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5E2F11" w:rsidRPr="0037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End"/>
      <w:r w:rsidR="005E2F11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Спасибо, </w:t>
      </w:r>
      <w:r w:rsidR="005E2F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лисонька</w:t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ещё</w:t>
      </w:r>
      <w:r w:rsidR="005E2F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</w:t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</w:t>
      </w:r>
      <w:r w:rsidR="005E2F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бегай</w:t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Нас, ребят, не забывай!</w:t>
      </w:r>
    </w:p>
    <w:p w:rsidR="005E2F11" w:rsidRDefault="0069013C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E2F11" w:rsidRPr="0075682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5E2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теперь </w:t>
      </w:r>
      <w:r w:rsidR="00756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пора</w:t>
      </w:r>
      <w:r w:rsidR="0075682A" w:rsidRPr="00756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56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гости солнышко </w:t>
      </w:r>
      <w:r w:rsidR="00696A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позвать</w:t>
      </w:r>
    </w:p>
    <w:p w:rsidR="005E2F11" w:rsidRDefault="005E2F11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Солнышко, солнышко, выгляни в окошко, твои детки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плачут по камушкам скачут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солнышко повернись, красное разожгись!</w:t>
      </w:r>
    </w:p>
    <w:p w:rsidR="00696A98" w:rsidRDefault="00696A98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2F11" w:rsidRDefault="001D0E21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4A70197A" wp14:editId="498E47A5">
            <wp:simplePos x="0" y="0"/>
            <wp:positionH relativeFrom="column">
              <wp:posOffset>1816735</wp:posOffset>
            </wp:positionH>
            <wp:positionV relativeFrom="paragraph">
              <wp:posOffset>57785</wp:posOffset>
            </wp:positionV>
            <wp:extent cx="4418330" cy="3314700"/>
            <wp:effectExtent l="0" t="0" r="1270" b="0"/>
            <wp:wrapTight wrapText="bothSides">
              <wp:wrapPolygon edited="0">
                <wp:start x="0" y="0"/>
                <wp:lineTo x="0" y="21476"/>
                <wp:lineTo x="21513" y="21476"/>
                <wp:lineTo x="21513" y="0"/>
                <wp:lineTo x="0" y="0"/>
              </wp:wrapPolygon>
            </wp:wrapTight>
            <wp:docPr id="4" name="Рисунок 4" descr="C:\Users\User\Desktop\Новая папка\P214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P2142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F11"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Воспитатель одевает куклу </w:t>
      </w:r>
      <w:proofErr w:type="gramStart"/>
      <w:r w:rsidR="005E2F11" w:rsidRPr="00373BA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–</w:t>
      </w:r>
      <w:r w:rsidR="005E2F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5E2F1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олнышко</w:t>
      </w:r>
    </w:p>
    <w:p w:rsidR="005E2F11" w:rsidRDefault="005E2F11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5682A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Солнышко: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Здравствуйте детишки, девчонки и мальчики! Как тут весело у вас,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танцуем мы сейчас!</w:t>
      </w:r>
    </w:p>
    <w:p w:rsidR="00A84429" w:rsidRDefault="005E2F11" w:rsidP="00373BA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36E6E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Танец «Солнышко»</w:t>
      </w:r>
      <w:r w:rsidR="001D0E21" w:rsidRPr="001D0E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44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Солнышко</w:t>
      </w:r>
      <w:r w:rsidR="001440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14403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Ребята, вы давно блины не ели, вы </w:t>
      </w:r>
      <w:proofErr w:type="spellStart"/>
      <w:r w:rsidR="0014403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блиночков</w:t>
      </w:r>
      <w:proofErr w:type="spellEnd"/>
      <w:r w:rsidR="00144030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захотели, масленица без блинов, как именины без пирогов, масленицу провожаем, света солнце ожидаем.</w:t>
      </w:r>
    </w:p>
    <w:p w:rsidR="00A84429" w:rsidRDefault="00A84429" w:rsidP="00373BA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844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Ребята давайте скажем солнышку спасибо</w:t>
      </w:r>
    </w:p>
    <w:p w:rsidR="00373BAB" w:rsidRDefault="00A84429" w:rsidP="00373B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844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Спасибо</w:t>
      </w:r>
      <w:proofErr w:type="gramStart"/>
      <w:r w:rsidR="00373BAB"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440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1440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 песню «Ой блины, блины» д</w:t>
      </w:r>
      <w:r w:rsidR="00144030" w:rsidRPr="0037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угощаются блинами.</w:t>
      </w:r>
    </w:p>
    <w:p w:rsidR="00144030" w:rsidRPr="00373BAB" w:rsidRDefault="00144030" w:rsidP="0037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73BAB" w:rsidRPr="00373BAB" w:rsidRDefault="00373BAB" w:rsidP="00373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6479" w:rsidRDefault="00373BAB" w:rsidP="00373BAB">
      <w:r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A3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B"/>
    <w:rsid w:val="0013628E"/>
    <w:rsid w:val="00144030"/>
    <w:rsid w:val="001D0E21"/>
    <w:rsid w:val="002A446E"/>
    <w:rsid w:val="00345F79"/>
    <w:rsid w:val="00373BAB"/>
    <w:rsid w:val="00436E6E"/>
    <w:rsid w:val="005E2F11"/>
    <w:rsid w:val="0069013C"/>
    <w:rsid w:val="00696A98"/>
    <w:rsid w:val="0075682A"/>
    <w:rsid w:val="009B12E4"/>
    <w:rsid w:val="00A36479"/>
    <w:rsid w:val="00A84429"/>
    <w:rsid w:val="00BB26F5"/>
    <w:rsid w:val="00D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B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B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9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2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2018-02-13T16:53:00Z</cp:lastPrinted>
  <dcterms:created xsi:type="dcterms:W3CDTF">2018-02-12T16:49:00Z</dcterms:created>
  <dcterms:modified xsi:type="dcterms:W3CDTF">2018-11-22T17:37:00Z</dcterms:modified>
</cp:coreProperties>
</file>