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51BC" w:rsidTr="00D551BC">
        <w:tc>
          <w:tcPr>
            <w:tcW w:w="4785" w:type="dxa"/>
          </w:tcPr>
          <w:p w:rsidR="00D551BC" w:rsidRPr="00D551BC" w:rsidRDefault="00657981" w:rsidP="00D5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-745490</wp:posOffset>
                  </wp:positionV>
                  <wp:extent cx="7753350" cy="10677525"/>
                  <wp:effectExtent l="19050" t="0" r="0" b="0"/>
                  <wp:wrapNone/>
                  <wp:docPr id="1" name="Рисунок 1" descr="C:\Users\User\Desktop\акт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т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0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1BC" w:rsidRPr="00D551BC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D551BC" w:rsidRPr="00D551BC" w:rsidRDefault="00D551BC" w:rsidP="00D5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551BC" w:rsidRPr="00D551BC" w:rsidRDefault="00D551BC" w:rsidP="00D5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="00505524">
              <w:rPr>
                <w:rFonts w:ascii="Times New Roman" w:hAnsi="Times New Roman" w:cs="Times New Roman"/>
                <w:sz w:val="24"/>
                <w:szCs w:val="24"/>
              </w:rPr>
              <w:t>Ковригин</w:t>
            </w: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D551BC" w:rsidRPr="00D551BC" w:rsidRDefault="00D551BC" w:rsidP="00D5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50552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50552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51BC" w:rsidRP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 приказ заведующего</w:t>
            </w:r>
          </w:p>
          <w:p w:rsidR="00182E5D" w:rsidRPr="00D551BC" w:rsidRDefault="00182E5D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  <w:p w:rsidR="00D551BC" w:rsidRP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551BC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551BC" w:rsidRDefault="00D551BC" w:rsidP="00D551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1BC">
        <w:rPr>
          <w:rFonts w:ascii="Times New Roman" w:hAnsi="Times New Roman" w:cs="Times New Roman"/>
          <w:b/>
          <w:bCs/>
          <w:sz w:val="28"/>
          <w:szCs w:val="28"/>
        </w:rPr>
        <w:t>Положение об организации прогулок с обучающимися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1B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1BC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D551BC" w:rsidRPr="00D551BC" w:rsidRDefault="00657981" w:rsidP="00D5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1BC" w:rsidRPr="00D551B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551BC">
        <w:rPr>
          <w:rFonts w:ascii="Times New Roman" w:hAnsi="Times New Roman" w:cs="Times New Roman"/>
          <w:b/>
          <w:bCs/>
          <w:sz w:val="28"/>
          <w:szCs w:val="28"/>
        </w:rPr>
        <w:t>Ковригин</w:t>
      </w:r>
      <w:r w:rsidR="00D551BC" w:rsidRPr="00D551BC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D551BC" w:rsidRPr="00D551BC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сад»</w:t>
      </w:r>
    </w:p>
    <w:p w:rsidR="00D551BC" w:rsidRPr="00D551BC" w:rsidRDefault="00D551BC" w:rsidP="00D5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551BC" w:rsidRPr="00D551BC" w:rsidRDefault="00D551BC" w:rsidP="0050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1.1.Настоящее Положение регламентирует порядок организации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прогулок с обучающимися (воспитанниками) муниципального бюджетного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</w:t>
      </w:r>
      <w:proofErr w:type="spellStart"/>
      <w:r w:rsidR="00505524">
        <w:rPr>
          <w:rFonts w:ascii="Times New Roman" w:hAnsi="Times New Roman" w:cs="Times New Roman"/>
          <w:sz w:val="24"/>
          <w:szCs w:val="24"/>
        </w:rPr>
        <w:t>Ковригин</w:t>
      </w:r>
      <w:r w:rsidRPr="00D551B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551BC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 xml:space="preserve">(далее – Учреждение) в соответствии с </w:t>
      </w:r>
      <w:proofErr w:type="spellStart"/>
      <w:r w:rsidRPr="00D551B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51BC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режима работы дошкольных образовательных организаций», Уставом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Учреждения, инструкцией по охране жизни и здоровья детей, режимом дня в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каждой возрастной группе.</w:t>
      </w:r>
    </w:p>
    <w:p w:rsidR="00D551BC" w:rsidRPr="00D551BC" w:rsidRDefault="00D551BC" w:rsidP="0050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1.2. Положение принимается Педагогическим советом и утверждается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приказом заведующего Учреждением.</w:t>
      </w:r>
    </w:p>
    <w:p w:rsidR="00D551BC" w:rsidRPr="00D551BC" w:rsidRDefault="00D551BC" w:rsidP="0050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1.3.Изменения и дополнения в настоящее положение вносятся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Педагогическим советом и утверждаются приказом заведующего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b/>
          <w:bCs/>
          <w:sz w:val="24"/>
          <w:szCs w:val="24"/>
        </w:rPr>
        <w:t>2.Цели, задачи и виды прогулок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2.1.Цели прогулок: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физическое и умственное развитие детей;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укрепление здоровья, профилактика утомления;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восстановление сниженных функциональных ресурсов детского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организма.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2.2.Основные задачи прогулок: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оптимизация двигательной активности обучающихся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повышение уровня их физической подготовленности;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закаливающее воздействие на детский организм в естественных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условиях;</w:t>
      </w:r>
    </w:p>
    <w:p w:rsidR="00D551BC" w:rsidRPr="00D551BC" w:rsidRDefault="00D551BC" w:rsidP="0050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познавательное, речевое, социально-коммуникативное,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художественно- эстетическое развитие детей.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2.3.Виды прогулок: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1) по месту проведения: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на участке Учреждения;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-пешеходные прогулки за пределы территории Учреждения (старший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возраст на расстояние до двух километров);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2) по содержанию: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традиционная;</w:t>
      </w:r>
    </w:p>
    <w:p w:rsidR="00D551BC" w:rsidRPr="00D551BC" w:rsidRDefault="00D551BC" w:rsidP="00D5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тематическая;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целевая (проводится со 2-й младшей группы с выходом за пределы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участка детского сада).</w:t>
      </w:r>
    </w:p>
    <w:p w:rsidR="00D551BC" w:rsidRPr="00D551BC" w:rsidRDefault="00D551BC" w:rsidP="0050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Тематические прогулки выстраиваются по принципу доминирования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вида детской деятельности или являются продолжением темы дня в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образовательном процессе: поисковые, практической направленности,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развлекательные прогулки с персонажем, игровые прогулки, спортивные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прогулки.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b/>
          <w:bCs/>
          <w:sz w:val="24"/>
          <w:szCs w:val="24"/>
        </w:rPr>
        <w:t>3.Требования к оборудованию и санитарному содержанию участков</w:t>
      </w:r>
      <w:r w:rsidR="00505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b/>
          <w:bCs/>
          <w:sz w:val="24"/>
          <w:szCs w:val="24"/>
        </w:rPr>
        <w:t>для проведения прогулок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3.1.Оборудование и санитарное содержание участков должно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соответствовать разделу III «Требования к оборудованию и содержанию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 xml:space="preserve">территорий дошкольных образовательных организаций» </w:t>
      </w:r>
      <w:proofErr w:type="spellStart"/>
      <w:r w:rsidRPr="00D551B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51BC">
        <w:rPr>
          <w:rFonts w:ascii="Times New Roman" w:hAnsi="Times New Roman" w:cs="Times New Roman"/>
          <w:sz w:val="24"/>
          <w:szCs w:val="24"/>
        </w:rPr>
        <w:t xml:space="preserve"> 2.4.1.3049-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13.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lastRenderedPageBreak/>
        <w:t>3.2.На территории Учреждения выделяются игровая и хозяйственная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зоны. Зона игровой территории включает в себя групповые площадки –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индивидуальные для каждой группы, спортивную площадку (с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оборудованием для подвижных игр, гимнастическим оборудованием,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спортивными снарядами).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3.3.Уборка участков проводится ежедневно: утром за 1–2 часа до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прихода детей или вечером после ухода детей, а также по мере загрязнения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территории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мытье веранд в теплый период, игрового оборудования, полив песочниц,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уборка территории участков)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3.4.В летний период при сухой и жаркой погоде полив участков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проводится не менее 2 раз в день.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3.5.В жаркое время года на групповых площадках используются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прогулочные веранды, устанавливаются сборно-разборные навесы, беседки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 xml:space="preserve">для защиты детей от солнца и 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осадков.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3.6.Для хранения игрушек, используемых на территории Учреждения,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имеются кладовки на прогулочных верандах.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3.7.Полная смена песка на групповых площадках проводится ежегодно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 весенний период.</w:t>
      </w:r>
    </w:p>
    <w:p w:rsidR="00D551BC" w:rsidRPr="00D551BC" w:rsidRDefault="00D551BC" w:rsidP="0050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3.8.В отсутствие детей песочницы закрываются защитными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приспособлениями во избежание загрязнения песка. При обнаружении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возбудителей паразитарных болезней проводится внеочередная смена песка.</w:t>
      </w:r>
    </w:p>
    <w:p w:rsidR="00D551BC" w:rsidRPr="00D551BC" w:rsidRDefault="00D551BC" w:rsidP="00D551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b/>
          <w:bCs/>
          <w:sz w:val="24"/>
          <w:szCs w:val="24"/>
        </w:rPr>
        <w:t>4.Требования безопасности при организации прогулок на участках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4.1.Ежедневно перед выходом детей на прогулку ответственным лицом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проводится осмотр территории участков на предмет соответствия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требованиям безопасности.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4.2.Перед выходом на прогулку работники Учреждения, занятые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одеванием детей, должны следить, чтобы обучающиеся не оставались долго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одетыми в помещении во избежание перегрева, а также за исправностью 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соответствием одежды и обуви детей погодным условиям.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4.3.При проведении прогулки воспитатель следит, чтобы дети не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уходили за пределы территории Учреждения.</w:t>
      </w:r>
    </w:p>
    <w:p w:rsidR="00D551BC" w:rsidRPr="00D551BC" w:rsidRDefault="00D551BC" w:rsidP="00505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4.4.В процессе прогулки воспитатель должен обучать детей навыкам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безопасного поведения, правилам безопасного обращения с различными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предметами.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4.5.При выборе игр воспитатель должен учитывать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психофизиологические особенности детей данного возраста, площадь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прогулочного участка, погодные условия.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4.6.Педагогам запрещается оставлять детей без присмотра,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использовать в детских играх острые, колющие, режущие предметы,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сломанные игрушки.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4.7.В случае самовольного ухода ребенка воспитатель должен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немедленно сообщить о случившемся заведующему Учреждением.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4.8.О каждом несчастном случае с ребенком воспитатель должен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немедленно известить заведующего Учреждением, родителей (законных представителей).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b/>
          <w:bCs/>
          <w:sz w:val="24"/>
          <w:szCs w:val="24"/>
        </w:rPr>
        <w:t>5.Требования к подготовке и возвращению с прогулки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5.1.Перед выходом на прогулку и после прогулки воспитатель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организует с детьми проведение гигиенических процедур.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5.2.Одевать детей при подготовке к прогулке необходимо по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подгруппам, после чего воспитатель выходит с первой подгруппой детей на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улицу, а помощник воспитателя ( младший воспитатель) заканчивает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одевание второй подгруппы и провожает детей на участок к воспитателю.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При этом дети с ослабленным здоровьем одеваются и выводятся на улицу со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второй подгруппой, а заводятся с прогулки с первой подгруппой.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5.3.Для оказания помощи при одевании детей в группы раннего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возраста согласно приказу заведующего Учреждением закрепляются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сотрудники из числа работающего персонала.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5.4.Возвращение детей с прогулки также организуется по подгруппам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5.5.В любое время года одежда и обувь обучающихся должна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соответствовать погоде на данный момент и не должна перегревать или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переохлаждать детей</w:t>
      </w:r>
      <w:r w:rsidRPr="00D551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lastRenderedPageBreak/>
        <w:t>- при колебаниях температуры от +3 до -3°С и слабом ветре одежда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детей должна состоять из трех слоев, включая белье. Верхняя одежда состоит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из утепленной куртки, брюк или гамаш, на ногах утепленные ботинки;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при температуре от -4 до -10°С детям надевают зимнюю куртку или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пуховик при трех слоях одежды;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при более низких температурах рекомендуется увеличивать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количество слоев одежды до четырех или пяти в зависимости от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теплозащитных свойств верхней одежды;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в летний период во избежание перегрева детям надевают легкие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головные уборы.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прогулок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6.1.Прогулка с воспитанниками состоит из следующих структурных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элементов</w:t>
      </w:r>
      <w:r w:rsidRPr="00D551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двигательная активность: подвижные, спортивные игры,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спортивные упражнения ит.д.;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индивидуальная работа по различным направлениям развития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трудовые поручения;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самостоятельная деятельность детей.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6.2.Последовательность структурных компонентов прогулки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варьируется в зависимости от вида предыдущей организованной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образовательной деятельности. Если дети находились на занятии, требующем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повышенной познавательной активности и умственного напряжения, то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вначале проводятся подвижные игры, затем – наблюдения. Если до прогулки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было физкультурное или музыкальное занятие, то прогулка начинается с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наблюдения или спокойной игры.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6.3.Используются разнообразные виды организации прогулок с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воспитанниками, их обязательными составляющими являются совместная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деятельность взрослого с детьми, совместная деятельность со сверстниками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и самостоятельная деятельность детей.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6.4.Содержание прогулок определяется с учетом реализуемой в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Учреждении программы, воспитательных, развивающих и оздоровительных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задач, в соответствии с планом работы в каждой конкретной возрастной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группе.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6.5.В зависимости от содержания предстоящей прогулки воспитатель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заранее готовит необходимый выносной материал, пособия для различных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видов детской деятельности, соответствующие санитарно-гигиеническим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6.6.В зависимости от погодных условий двигательная деятельность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детей на прогулке может быть различной интенсивности, чтобы они не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 xml:space="preserve">переохлаждались или не 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перегревались.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6.7.Не допускается длительное пребывание детей на прогулке без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движений. Особого внимания требуют обучающиеся со сниженной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подвижностью, малоинициативные, которых следует вовлекать в подвижные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игры.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6.8.В холодный период года при низких температурах воздуха не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организуются игры большой подвижности.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6.9.На протяжении всей прогулки воспитатель осуществляет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постоянный контроль деятельности детей.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6.10.Прогулки за пределы территории Учреждения организуются в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соответствии с требованиями к проведению прогулок данного вида: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 xml:space="preserve">- </w:t>
      </w:r>
      <w:r w:rsidR="00505524">
        <w:rPr>
          <w:rFonts w:ascii="Times New Roman" w:hAnsi="Times New Roman" w:cs="Times New Roman"/>
          <w:sz w:val="24"/>
          <w:szCs w:val="24"/>
        </w:rPr>
        <w:t>П</w:t>
      </w:r>
      <w:r w:rsidRPr="00D551BC">
        <w:rPr>
          <w:rFonts w:ascii="Times New Roman" w:hAnsi="Times New Roman" w:cs="Times New Roman"/>
          <w:sz w:val="24"/>
          <w:szCs w:val="24"/>
        </w:rPr>
        <w:t>ланирование прогулок за пределы участка начинают с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 xml:space="preserve"> младшей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группы.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</w:t>
      </w:r>
      <w:r w:rsidR="00505524">
        <w:rPr>
          <w:rFonts w:ascii="Times New Roman" w:hAnsi="Times New Roman" w:cs="Times New Roman"/>
          <w:sz w:val="24"/>
          <w:szCs w:val="24"/>
        </w:rPr>
        <w:t>С</w:t>
      </w:r>
      <w:r w:rsidRPr="00D551BC">
        <w:rPr>
          <w:rFonts w:ascii="Times New Roman" w:hAnsi="Times New Roman" w:cs="Times New Roman"/>
          <w:sz w:val="24"/>
          <w:szCs w:val="24"/>
        </w:rPr>
        <w:t>одержание прогулок определяется программой по ознакомлению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детей с окружающим.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 xml:space="preserve">- </w:t>
      </w:r>
      <w:r w:rsidR="00505524">
        <w:rPr>
          <w:rFonts w:ascii="Times New Roman" w:hAnsi="Times New Roman" w:cs="Times New Roman"/>
          <w:sz w:val="24"/>
          <w:szCs w:val="24"/>
        </w:rPr>
        <w:t>П</w:t>
      </w:r>
      <w:r w:rsidRPr="00D551BC">
        <w:rPr>
          <w:rFonts w:ascii="Times New Roman" w:hAnsi="Times New Roman" w:cs="Times New Roman"/>
          <w:sz w:val="24"/>
          <w:szCs w:val="24"/>
        </w:rPr>
        <w:t>ри подготовке к прогулке воспитатель должен предварительно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осмотреть место прогулки, маршрут следования, согласовывать с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заведующим. Маршрут движения группы должен предусматривать,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возможно, меньшее число пересечений проезжей части и, по возможности,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использование только регулируемых переходов.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5524">
        <w:rPr>
          <w:rFonts w:ascii="Times New Roman" w:hAnsi="Times New Roman" w:cs="Times New Roman"/>
          <w:sz w:val="24"/>
          <w:szCs w:val="24"/>
        </w:rPr>
        <w:t>Зз</w:t>
      </w:r>
      <w:r w:rsidRPr="00D551BC">
        <w:rPr>
          <w:rFonts w:ascii="Times New Roman" w:hAnsi="Times New Roman" w:cs="Times New Roman"/>
          <w:sz w:val="24"/>
          <w:szCs w:val="24"/>
        </w:rPr>
        <w:t>аведующий</w:t>
      </w:r>
      <w:proofErr w:type="spellEnd"/>
      <w:r w:rsidRPr="00D551BC">
        <w:rPr>
          <w:rFonts w:ascii="Times New Roman" w:hAnsi="Times New Roman" w:cs="Times New Roman"/>
          <w:sz w:val="24"/>
          <w:szCs w:val="24"/>
        </w:rPr>
        <w:t>, проводит целевой инструктаж по организации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прогулок и экскурсий за пределы участка Учреждения со всеми работниками,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сопровождающими детей, согласовывает общее количество детей,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отправляющихся на прогулку.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5524">
        <w:rPr>
          <w:rFonts w:ascii="Times New Roman" w:hAnsi="Times New Roman" w:cs="Times New Roman"/>
          <w:sz w:val="24"/>
          <w:szCs w:val="24"/>
        </w:rPr>
        <w:t>В</w:t>
      </w:r>
      <w:r w:rsidRPr="00D551BC">
        <w:rPr>
          <w:rFonts w:ascii="Times New Roman" w:hAnsi="Times New Roman" w:cs="Times New Roman"/>
          <w:sz w:val="24"/>
          <w:szCs w:val="24"/>
        </w:rPr>
        <w:t xml:space="preserve"> случае дальней прогулки важно предусмотреть необходимое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количество взрослых из расчета один взрослый на 15 детей. Воспитатель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должен предварительно осматривать маршрут следования и согласовывать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его с заведующим Учреждением.</w:t>
      </w:r>
      <w:r w:rsidR="00505524">
        <w:rPr>
          <w:rFonts w:ascii="Times New Roman" w:hAnsi="Times New Roman" w:cs="Times New Roman"/>
          <w:sz w:val="24"/>
          <w:szCs w:val="24"/>
        </w:rPr>
        <w:t xml:space="preserve"> Е</w:t>
      </w:r>
      <w:r w:rsidRPr="00D551BC">
        <w:rPr>
          <w:rFonts w:ascii="Times New Roman" w:hAnsi="Times New Roman" w:cs="Times New Roman"/>
          <w:sz w:val="24"/>
          <w:szCs w:val="24"/>
        </w:rPr>
        <w:t>сли по каким-то причинам дети из группы остались в Учреждении,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они по указанию заведующего Учреждением должны находиться под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присмотром определенного работника, на которого возможно возложение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ответственности за жизнь и здоровье детей.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 xml:space="preserve">- </w:t>
      </w:r>
      <w:r w:rsidR="00182E5D">
        <w:rPr>
          <w:rFonts w:ascii="Times New Roman" w:hAnsi="Times New Roman" w:cs="Times New Roman"/>
          <w:sz w:val="24"/>
          <w:szCs w:val="24"/>
        </w:rPr>
        <w:t>Д</w:t>
      </w:r>
      <w:r w:rsidRPr="00D551BC">
        <w:rPr>
          <w:rFonts w:ascii="Times New Roman" w:hAnsi="Times New Roman" w:cs="Times New Roman"/>
          <w:sz w:val="24"/>
          <w:szCs w:val="24"/>
        </w:rPr>
        <w:t>етей во время прогулок, экскурсий должны сопровождать не менее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двух взрослых. Один из сопровождающих назначается старшим.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 xml:space="preserve">- </w:t>
      </w:r>
      <w:r w:rsidR="00182E5D">
        <w:rPr>
          <w:rFonts w:ascii="Times New Roman" w:hAnsi="Times New Roman" w:cs="Times New Roman"/>
          <w:sz w:val="24"/>
          <w:szCs w:val="24"/>
        </w:rPr>
        <w:t>Д</w:t>
      </w:r>
      <w:r w:rsidRPr="00D551BC">
        <w:rPr>
          <w:rFonts w:ascii="Times New Roman" w:hAnsi="Times New Roman" w:cs="Times New Roman"/>
          <w:sz w:val="24"/>
          <w:szCs w:val="24"/>
        </w:rPr>
        <w:t>ети строятся в колонну по два и берут друг друга за руки. Во время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движения колонной в руках у детей не должно быть никаких предметов или</w:t>
      </w:r>
      <w:r w:rsidR="00505524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игрушек.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Один из сопровождающих колонну находится впереди группы, второй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- позади.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Каждый из сопровождающих должен иметь красный флажок. Группа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должна быть обозначена красными флажками, которые несут первая и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последняя пары детей.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Группа детей должна двигаться по тротуару или пешеходной дорожке,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придерживаясь правой стороны. Если тротуар или пешеходная дорожка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отсутствует, разрешается вести группу детей по левой обочине навстречу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движению транспортных средств. Движение по обочине разрешается только в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светлое время суток.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- Перед пересечением проезжей части группу следует остановить на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тротуаре, чтобы растянувшийся строй сгруппировался.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6.11.В весенне-летний период во время проведения прогулки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осуществляется питьевой режим.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6.12. В летний период после возвращения детей с прогулки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организуется гигиеническая процедура – мытьё ног.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1BC">
        <w:rPr>
          <w:rFonts w:ascii="Times New Roman" w:hAnsi="Times New Roman" w:cs="Times New Roman"/>
          <w:b/>
          <w:bCs/>
          <w:sz w:val="24"/>
          <w:szCs w:val="24"/>
        </w:rPr>
        <w:t>7.Требования к продолжительности прогулки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7.1.Прогулки организуются 2 раза в день: в первую половину дня и во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вторую половину дня перед уходом детей домой.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7.2.Время выхода детей на прогулку определяется режимом дня каждой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возрастной группы, утвержденным приказом заведующего Учреждением.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7.3.Общая продолжительность ежедневных прогулок составляет 3–4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часа.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7.4.Продолжительность прогулки определяется в зависимости от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климатических и погодных условий.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7.5.При температуре воздуха ниже минус 15 °C и скорости ветра более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7 м/с продолжительность прогулки сокращается.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7.6.Для достижения оздоровительного эффекта в летний период в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режиме дня предусматривается максимальное пребывание детей на свежем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воздухе с перерывами для приема пищи и сна.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7.7.Информация о сокращении времени или отмены прогулок на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свежем воздухе в зимний период доводится до сведения родителей (законных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представителей) и размещается на информационных стендах во всех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возрастных группах.</w:t>
      </w:r>
    </w:p>
    <w:p w:rsidR="00D551BC" w:rsidRPr="00D551BC" w:rsidRDefault="00D551BC" w:rsidP="00D5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7.8.В случае отмены прогулок из-за погодных условий, с детьми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организуются занятия, компенсирующие недостаток двигательной</w:t>
      </w:r>
      <w:r w:rsidR="00182E5D">
        <w:rPr>
          <w:rFonts w:ascii="Times New Roman" w:hAnsi="Times New Roman" w:cs="Times New Roman"/>
          <w:sz w:val="24"/>
          <w:szCs w:val="24"/>
        </w:rPr>
        <w:t xml:space="preserve"> </w:t>
      </w:r>
      <w:r w:rsidRPr="00D551BC">
        <w:rPr>
          <w:rFonts w:ascii="Times New Roman" w:hAnsi="Times New Roman" w:cs="Times New Roman"/>
          <w:sz w:val="24"/>
          <w:szCs w:val="24"/>
        </w:rPr>
        <w:t>активности, в помещениях Учреждения.</w:t>
      </w:r>
    </w:p>
    <w:p w:rsidR="00182E5D" w:rsidRDefault="00182E5D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E5D" w:rsidRDefault="00182E5D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1BC" w:rsidRPr="00D551BC" w:rsidRDefault="00D551BC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Учтено мнение</w:t>
      </w:r>
    </w:p>
    <w:p w:rsidR="00D551BC" w:rsidRPr="00D551BC" w:rsidRDefault="00D551BC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D551BC" w:rsidRPr="00D551BC" w:rsidRDefault="00D551BC" w:rsidP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1BC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182E5D">
        <w:rPr>
          <w:rFonts w:ascii="Times New Roman" w:hAnsi="Times New Roman" w:cs="Times New Roman"/>
          <w:sz w:val="24"/>
          <w:szCs w:val="24"/>
        </w:rPr>
        <w:t>____________</w:t>
      </w:r>
      <w:r w:rsidRPr="00D551BC">
        <w:rPr>
          <w:rFonts w:ascii="Times New Roman" w:hAnsi="Times New Roman" w:cs="Times New Roman"/>
          <w:sz w:val="24"/>
          <w:szCs w:val="24"/>
        </w:rPr>
        <w:t xml:space="preserve"> № </w:t>
      </w:r>
      <w:r w:rsidR="00182E5D">
        <w:rPr>
          <w:rFonts w:ascii="Times New Roman" w:hAnsi="Times New Roman" w:cs="Times New Roman"/>
          <w:sz w:val="24"/>
          <w:szCs w:val="24"/>
        </w:rPr>
        <w:t>______</w:t>
      </w:r>
    </w:p>
    <w:p w:rsidR="00182E5D" w:rsidRPr="00D551BC" w:rsidRDefault="0018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2E5D" w:rsidRPr="00D551BC" w:rsidSect="007C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51BC"/>
    <w:rsid w:val="00182E5D"/>
    <w:rsid w:val="00505524"/>
    <w:rsid w:val="00657981"/>
    <w:rsid w:val="007C37F4"/>
    <w:rsid w:val="00D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2018-11-24T07:55:00Z</cp:lastPrinted>
  <dcterms:created xsi:type="dcterms:W3CDTF">2018-11-24T19:28:00Z</dcterms:created>
  <dcterms:modified xsi:type="dcterms:W3CDTF">2018-11-24T19:28:00Z</dcterms:modified>
</cp:coreProperties>
</file>