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51BC" w:rsidTr="00D551BC">
        <w:tc>
          <w:tcPr>
            <w:tcW w:w="4785" w:type="dxa"/>
          </w:tcPr>
          <w:p w:rsidR="00D551BC" w:rsidRPr="00D551BC" w:rsidRDefault="00517892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-735965</wp:posOffset>
                  </wp:positionV>
                  <wp:extent cx="7482584" cy="10306050"/>
                  <wp:effectExtent l="19050" t="0" r="4066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584" cy="1030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1BC" w:rsidRPr="00D551BC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505524">
              <w:rPr>
                <w:rFonts w:ascii="Times New Roman" w:hAnsi="Times New Roman" w:cs="Times New Roman"/>
                <w:sz w:val="24"/>
                <w:szCs w:val="24"/>
              </w:rPr>
              <w:t>Ковригин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D551BC" w:rsidRPr="00D551BC" w:rsidRDefault="00D551BC" w:rsidP="00D5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0552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5055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51BC" w:rsidRP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приказ заведующего</w:t>
            </w:r>
          </w:p>
          <w:p w:rsidR="00182E5D" w:rsidRPr="00D551BC" w:rsidRDefault="00182E5D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D3">
        <w:rPr>
          <w:rFonts w:ascii="Times New Roman" w:hAnsi="Times New Roman" w:cs="Times New Roman"/>
          <w:b/>
          <w:bCs/>
          <w:sz w:val="28"/>
          <w:szCs w:val="28"/>
        </w:rPr>
        <w:t>о режиме занятий с обучающимися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D3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D3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D551BC" w:rsidRDefault="00171BD3" w:rsidP="0017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D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Ковригинс</w:t>
      </w:r>
      <w:r w:rsidRPr="00171BD3">
        <w:rPr>
          <w:rFonts w:ascii="Times New Roman" w:hAnsi="Times New Roman" w:cs="Times New Roman"/>
          <w:b/>
          <w:bCs/>
          <w:sz w:val="28"/>
          <w:szCs w:val="28"/>
        </w:rPr>
        <w:t>кий</w:t>
      </w:r>
      <w:proofErr w:type="spellEnd"/>
      <w:r w:rsidRPr="00171BD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1.1.Настоящее Положение о режиме занятий с обучающимися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Положение) регламентирует режим организованной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деятельности обучающихся в муниципальном бюджетном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Ковригин</w:t>
      </w:r>
      <w:r w:rsidRPr="00171BD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71BD3">
        <w:rPr>
          <w:rFonts w:ascii="Times New Roman" w:hAnsi="Times New Roman" w:cs="Times New Roman"/>
          <w:sz w:val="24"/>
          <w:szCs w:val="24"/>
        </w:rPr>
        <w:t xml:space="preserve"> детский сад»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-Учреждение).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1.2.Настоящее Положение разработано на основании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закона РФ от 29.12.2012 г.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Федерации»,Санитарно-эпидемиологических требований к устройству,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B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1BD3">
        <w:rPr>
          <w:rFonts w:ascii="Times New Roman" w:hAnsi="Times New Roman" w:cs="Times New Roman"/>
          <w:sz w:val="24"/>
          <w:szCs w:val="24"/>
        </w:rPr>
        <w:t xml:space="preserve"> 2.4.1.3049-13, Приказа Министерства образования и науки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30.08.2013 г. № 1014 «Об утверждении Порядка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1BD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дошкольного образования», Устава Учреждения,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распорядка обучающихся.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2. Режим функционирования Учреждения.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2.1.Учреждение работает по пятидневной рабочей неделе.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Государственные праздники, суббота, воскресенье – выходные дни.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2.2.Режим функционирования Учреждения составляет 12 часов: с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171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71BD3">
        <w:rPr>
          <w:rFonts w:ascii="Times New Roman" w:hAnsi="Times New Roman" w:cs="Times New Roman"/>
          <w:sz w:val="24"/>
          <w:szCs w:val="24"/>
        </w:rPr>
        <w:t>до1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1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1BD3">
        <w:rPr>
          <w:rFonts w:ascii="Times New Roman" w:hAnsi="Times New Roman" w:cs="Times New Roman"/>
          <w:sz w:val="24"/>
          <w:szCs w:val="24"/>
        </w:rPr>
        <w:t>0.</w:t>
      </w:r>
    </w:p>
    <w:p w:rsidR="00182E5D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2.3.Группы функционируют в режиме 12 часового пребывания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10,5 часового пребывания детей.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3. Цели и задачи режима занятий с обучающимися.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3.1.Основными целями и задачами режима занятий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являются: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соблюдение гигиенических норм и требований к занятиям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Учреждении;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обеспечение условий для всестороннего развития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соответствии с их возрастными и индивидуальными особенностями;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построение индивидуального режима дня для каждого обучающегося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период адаптации его к Учреждению.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4.Оргнизация режима занятий с обучающимися.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4.1.Организация образовательного процесса в Учреждении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соответствии с основной образовательной программой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образования Учреждения, расписанием занятий, которое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заведующим Учреждением на 1 сентября каждого года.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4.2. Для детей раннего возраста от 1,5 до 3 лет длительность занятий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должна превышать 10 мин. Допускается проводить занятия в первую и 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1BD3">
        <w:rPr>
          <w:rFonts w:ascii="Times New Roman" w:hAnsi="Times New Roman" w:cs="Times New Roman"/>
          <w:sz w:val="24"/>
          <w:szCs w:val="24"/>
        </w:rPr>
        <w:t>вторую половину дня (по 8-10 минут). Допускается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образовательную деятельность на игровой площадке во время прогулки.</w:t>
      </w:r>
    </w:p>
    <w:p w:rsid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 xml:space="preserve">4.3. Продолжительность занятий </w:t>
      </w:r>
    </w:p>
    <w:p w:rsid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для детей от 3 до 4-х лет - не более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 xml:space="preserve">минут, </w:t>
      </w:r>
    </w:p>
    <w:p w:rsid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</w:t>
      </w:r>
    </w:p>
    <w:p w:rsid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для детей от 5 до 6-ти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 xml:space="preserve">лет - не более 25 минут, 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а для детей от 6-ти до 7-ми лет - не более 30минут.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lastRenderedPageBreak/>
        <w:t>4.4. Максимально допустимый объем образовательной нагрузки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первой половине дня в младшей и средней группах не превышает 30 и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минут соответственно, а в старшей и подготовительной - 45 минут и 1,5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4.5. В середине времени, отведенного на занятия,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физкультурные минутки.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4.6.Перерывы между занятиями - не менее 10минут.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4.7.Занятия с детьми старшего дошкольного возраста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осуществляться во второй половине дня после дневного сна.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продолжительность составляет не более 25 - 30 минут в день.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занятий статического характера проводятся физкультурные минутки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4.8.Занятия, требующие повышенной познавательной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умственного напряжения детей, организуются в первую половину дня.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профилактики утомления детей проводятся физкультурные и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занятия.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4.9.Максимально допустимый объем недельной образовательной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нагрузки не превышает для воспитанников: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от 2 до 3 лет – не более 11занятий;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от 3 до 4 лет – не более 11занятий;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от 4 до 5 лет – не более 12занятий;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от 5 до 6 лет – не более 13занятий;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от 6 до 7 лет – не более 15занятий.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4.10.Занятия по физическому развитию для детей в возрасте от 2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лет организуются 3 раза в неделю.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4.11.Длительность занятий по физическому развитию 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возраста детей и составляет: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во второй группе раннего возраста – 10минут;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 младшей группе - 15минут;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 средней группе - 20минут;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 старшей группе - 25минут;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 подготовительной группе - 30минут.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4.12.Один раз в неделю для детей 5-7 лет круглогодично организуются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занятия по физическому развитию на открытом воздухе. Их проводят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при отсутствии у детей медицинских противопоказаний и наличии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спортивной одежды, соответствующей погодным условиям.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При неблагоприятных погодных условиях третье физкультурное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занятие проводится в помещении.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4.13.В летний период с 01 июня по 31 августа занятия не проводятся.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4.14.Для достижения достаточного объема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детей в летний период используются все организованные 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физическими упражнениями с широким включением подвижных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спортивных упражнении. Также проводятся музыкальные и физкультурные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развлечения, праздники.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4.15.Занятия с детьми проводятся: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воспитателями в групповых помещениях по социально-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коммуникативному, познавательному, речевому, художественно-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эстетическому развитию (рисование, лепка, аппликация);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музыкальным руководителем в музыкальном зале во всех возрастных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группах по художественно-эстетическому развитию (музыка) детей;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воспитателями в физкультурном зале по физическому развитию детей.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5.1. Во время образовательного процесса администрация Учреждения,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воспитатели, помощники воспитателя (младшие воспитатели), педагоги-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специалисты несут ответственность за жизнь и здоровье детей.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5.2.Администрация, педагогические работники несут ответственность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за: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качество и реализацию в полном объеме основной образовательной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программы дошкольного образования Учреждения;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lastRenderedPageBreak/>
        <w:t>- соблюдение режима занятий;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- соответствие применяемых форм, методов и средств организации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образовательного процесса возрастным, индивидуальным,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Pr="00171BD3">
        <w:rPr>
          <w:rFonts w:ascii="Times New Roman" w:hAnsi="Times New Roman" w:cs="Times New Roman"/>
          <w:sz w:val="24"/>
          <w:szCs w:val="24"/>
        </w:rPr>
        <w:t>психофизиологическим особенностям детей.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D3">
        <w:rPr>
          <w:rFonts w:ascii="Times New Roman" w:hAnsi="Times New Roman" w:cs="Times New Roman"/>
          <w:b/>
          <w:bCs/>
          <w:sz w:val="24"/>
          <w:szCs w:val="24"/>
        </w:rPr>
        <w:t>6.Заключительные положения</w:t>
      </w:r>
    </w:p>
    <w:p w:rsidR="00171BD3" w:rsidRPr="00171BD3" w:rsidRDefault="00171BD3" w:rsidP="0017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D3">
        <w:rPr>
          <w:rFonts w:ascii="Times New Roman" w:hAnsi="Times New Roman" w:cs="Times New Roman"/>
          <w:sz w:val="24"/>
          <w:szCs w:val="24"/>
        </w:rPr>
        <w:t>6.1.Настоящее Положение действует до принятия нового.</w:t>
      </w:r>
    </w:p>
    <w:p w:rsidR="00171BD3" w:rsidRDefault="00171BD3" w:rsidP="00171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E5D" w:rsidRDefault="00182E5D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Учтено мнение</w:t>
      </w: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182E5D">
        <w:rPr>
          <w:rFonts w:ascii="Times New Roman" w:hAnsi="Times New Roman" w:cs="Times New Roman"/>
          <w:sz w:val="24"/>
          <w:szCs w:val="24"/>
        </w:rPr>
        <w:t>____________</w:t>
      </w:r>
      <w:r w:rsidRPr="00D551BC">
        <w:rPr>
          <w:rFonts w:ascii="Times New Roman" w:hAnsi="Times New Roman" w:cs="Times New Roman"/>
          <w:sz w:val="24"/>
          <w:szCs w:val="24"/>
        </w:rPr>
        <w:t xml:space="preserve"> № </w:t>
      </w:r>
      <w:r w:rsidR="00182E5D">
        <w:rPr>
          <w:rFonts w:ascii="Times New Roman" w:hAnsi="Times New Roman" w:cs="Times New Roman"/>
          <w:sz w:val="24"/>
          <w:szCs w:val="24"/>
        </w:rPr>
        <w:t>______</w:t>
      </w:r>
    </w:p>
    <w:p w:rsidR="00182E5D" w:rsidRPr="00D551BC" w:rsidRDefault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2E5D" w:rsidRPr="00D551BC" w:rsidSect="003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51BC"/>
    <w:rsid w:val="00171BD3"/>
    <w:rsid w:val="00182E5D"/>
    <w:rsid w:val="0033183F"/>
    <w:rsid w:val="003F1F36"/>
    <w:rsid w:val="00505524"/>
    <w:rsid w:val="00517892"/>
    <w:rsid w:val="00791139"/>
    <w:rsid w:val="00D551BC"/>
    <w:rsid w:val="00FA74BC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2018-11-24T08:07:00Z</cp:lastPrinted>
  <dcterms:created xsi:type="dcterms:W3CDTF">2018-11-24T19:31:00Z</dcterms:created>
  <dcterms:modified xsi:type="dcterms:W3CDTF">2018-11-24T19:31:00Z</dcterms:modified>
</cp:coreProperties>
</file>